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2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3" w14:textId="2078E48D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The competition will be open to 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all Vassar College students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who are </w:t>
      </w:r>
      <w:r w:rsidR="00B07E48">
        <w:rPr>
          <w:rFonts w:ascii="Times New Roman" w:eastAsia="Times New Roman" w:hAnsi="Times New Roman" w:cs="Times New Roman"/>
          <w:sz w:val="26"/>
          <w:szCs w:val="26"/>
        </w:rPr>
        <w:t xml:space="preserve">sophomores, 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juniors or seniors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from any major</w:t>
      </w:r>
      <w:r w:rsidR="00B07E48">
        <w:rPr>
          <w:rFonts w:ascii="Times New Roman" w:eastAsia="Times New Roman" w:hAnsi="Times New Roman" w:cs="Times New Roman"/>
          <w:sz w:val="26"/>
          <w:szCs w:val="26"/>
        </w:rPr>
        <w:t xml:space="preserve"> campuswide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00000004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5" w14:textId="77777777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Students may submit original and new works; a full-length stage play, two one-act plays, or a musical theater work.  Only original works may be submitted. Collaborative works will be acceptable. Screenplays are not eligible.</w:t>
      </w:r>
    </w:p>
    <w:p w14:paraId="00000006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7" w14:textId="77777777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Students may not submit a project that has been previously awarded by this fund or previously presented in front of an audience. </w:t>
      </w:r>
    </w:p>
    <w:p w14:paraId="00000008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9" w14:textId="1198E730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sz w:val="26"/>
          <w:szCs w:val="26"/>
          <w:u w:val="single"/>
        </w:rPr>
        <w:t>announcement of the winning play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will be made on </w:t>
      </w:r>
      <w:r w:rsidR="00B07E48">
        <w:rPr>
          <w:rFonts w:ascii="Times New Roman" w:eastAsia="Times New Roman" w:hAnsi="Times New Roman" w:cs="Times New Roman"/>
          <w:b/>
          <w:sz w:val="26"/>
          <w:szCs w:val="26"/>
        </w:rPr>
        <w:t>Monday, February 23, 2026</w:t>
      </w:r>
    </w:p>
    <w:p w14:paraId="0000000A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B" w14:textId="6EDA3222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The author of the winning play will receive an award of $1,000.00, a staged reading for family and friends and reception.  In the case of collaborative works, the cash award will be split among the co-authors.  The scheduled date of the presentation will be </w:t>
      </w:r>
      <w:r w:rsidR="00B07E48">
        <w:rPr>
          <w:rFonts w:ascii="Times New Roman" w:eastAsia="Times New Roman" w:hAnsi="Times New Roman" w:cs="Times New Roman"/>
          <w:b/>
          <w:sz w:val="26"/>
          <w:szCs w:val="26"/>
        </w:rPr>
        <w:t>April 25 and 26, 2026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at 2pm</w:t>
      </w:r>
    </w:p>
    <w:p w14:paraId="0000000C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D" w14:textId="77777777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 committee consisting of various Vassar College faculty will read, evaluate the submissions and determine a winner.</w:t>
      </w:r>
    </w:p>
    <w:p w14:paraId="0000000E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0F" w14:textId="77777777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</w:rPr>
        <w:t>Entry &amp; Guidelines (updated)</w:t>
      </w:r>
    </w:p>
    <w:p w14:paraId="00000010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11" w14:textId="5D3E556D" w:rsidR="007C2E69" w:rsidRDefault="00000000">
      <w:pPr>
        <w:numPr>
          <w:ilvl w:val="1"/>
          <w:numId w:val="1"/>
        </w:numPr>
        <w:ind w:left="0" w:hanging="2"/>
        <w:rPr>
          <w:b/>
          <w:highlight w:val="yellow"/>
        </w:rPr>
      </w:pPr>
      <w:r>
        <w:rPr>
          <w:b/>
          <w:highlight w:val="yellow"/>
        </w:rPr>
        <w:t xml:space="preserve">Two submissions are due by January </w:t>
      </w:r>
      <w:r w:rsidR="00B07E48">
        <w:rPr>
          <w:b/>
          <w:highlight w:val="yellow"/>
        </w:rPr>
        <w:t>19, 2026</w:t>
      </w:r>
    </w:p>
    <w:p w14:paraId="00000012" w14:textId="77777777" w:rsidR="007C2E69" w:rsidRDefault="00000000">
      <w:pPr>
        <w:numPr>
          <w:ilvl w:val="1"/>
          <w:numId w:val="1"/>
        </w:numPr>
        <w:ind w:left="0" w:hanging="2"/>
      </w:pPr>
      <w:r>
        <w:t>ONE PDF OF THE SCRIPT WITH THE FULL NAME AND TITLE the play and contact phone number</w:t>
      </w:r>
    </w:p>
    <w:p w14:paraId="00000013" w14:textId="77777777" w:rsidR="007C2E69" w:rsidRDefault="00000000">
      <w:pPr>
        <w:numPr>
          <w:ilvl w:val="1"/>
          <w:numId w:val="1"/>
        </w:numPr>
        <w:ind w:left="0" w:hanging="2"/>
      </w:pPr>
      <w:r>
        <w:t>ONE PDF OF THE SCRIPT ANONYMOUS AND THE TITLE of the play and contact phone number.</w:t>
      </w:r>
    </w:p>
    <w:p w14:paraId="00000014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p w14:paraId="00000015" w14:textId="77777777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All scripts are read anonymously.  </w:t>
      </w:r>
    </w:p>
    <w:p w14:paraId="00000016" w14:textId="77777777" w:rsidR="007C2E69" w:rsidRDefault="00000000">
      <w:pPr>
        <w:numPr>
          <w:ilvl w:val="0"/>
          <w:numId w:val="1"/>
        </w:num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Questions concerning the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Marilyn Swartz Seven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Playwriting Award should be addressed to </w:t>
      </w:r>
      <w:hyperlink r:id="rId8">
        <w:r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jogerardi@vassar.edu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or </w:t>
      </w:r>
      <w:hyperlink r:id="rId9">
        <w:r>
          <w:rPr>
            <w:rFonts w:ascii="Times New Roman" w:eastAsia="Times New Roman" w:hAnsi="Times New Roman" w:cs="Times New Roman"/>
            <w:color w:val="0563C1"/>
            <w:sz w:val="26"/>
            <w:szCs w:val="26"/>
            <w:u w:val="single"/>
          </w:rPr>
          <w:t>rfritzgrabowska@vassar.edu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 or </w:t>
      </w:r>
      <w:hyperlink r:id="rId10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pgil@vassar.edu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7" w14:textId="77777777" w:rsidR="007C2E69" w:rsidRDefault="007C2E69">
      <w:pPr>
        <w:ind w:left="1" w:hanging="3"/>
        <w:rPr>
          <w:rFonts w:ascii="Times New Roman" w:eastAsia="Times New Roman" w:hAnsi="Times New Roman" w:cs="Times New Roman"/>
          <w:sz w:val="26"/>
          <w:szCs w:val="26"/>
        </w:rPr>
      </w:pPr>
    </w:p>
    <w:sectPr w:rsidR="007C2E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50" w:right="1260" w:bottom="450" w:left="1170" w:header="44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9DC91" w14:textId="77777777" w:rsidR="00F86FF0" w:rsidRDefault="00F86FF0">
      <w:pPr>
        <w:spacing w:line="240" w:lineRule="auto"/>
        <w:ind w:left="0" w:hanging="2"/>
      </w:pPr>
      <w:r>
        <w:separator/>
      </w:r>
    </w:p>
  </w:endnote>
  <w:endnote w:type="continuationSeparator" w:id="0">
    <w:p w14:paraId="6A75BC57" w14:textId="77777777" w:rsidR="00F86FF0" w:rsidRDefault="00F86FF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27D8D6FD-FC03-F145-95D7-643CA21A98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8B40E05-69F8-2948-8A56-3C5EDB735E32}"/>
    <w:embedBold r:id="rId3" w:fontKey="{85841279-2FD7-0245-A9CF-DB7692B1DCE1}"/>
    <w:embedItalic r:id="rId4" w:fontKey="{3BABB9DA-AB5D-124E-BCFE-85A706DBC221}"/>
  </w:font>
  <w:font w:name="Times">
    <w:altName w:val="Times New Roman"/>
    <w:panose1 w:val="00000500000000020000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22E1D8D-2BC0-E74C-9347-EEB5DB61032B}"/>
    <w:embedItalic r:id="rId8" w:fontKey="{FA1BA72E-6208-2F44-937A-3A1B81FB035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A9E64E0-C10E-6F45-9B71-31ED776911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504F675-0FCC-114B-919D-F0465B2582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7C2E69" w:rsidRDefault="007C2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7C2E69" w:rsidRDefault="007C2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7C2E69" w:rsidRDefault="007C2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2F7BD" w14:textId="77777777" w:rsidR="00F86FF0" w:rsidRDefault="00F86FF0">
      <w:pPr>
        <w:spacing w:line="240" w:lineRule="auto"/>
        <w:ind w:left="0" w:hanging="2"/>
      </w:pPr>
      <w:r>
        <w:separator/>
      </w:r>
    </w:p>
  </w:footnote>
  <w:footnote w:type="continuationSeparator" w:id="0">
    <w:p w14:paraId="012056E3" w14:textId="77777777" w:rsidR="00F86FF0" w:rsidRDefault="00F86FF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7C2E69" w:rsidRDefault="007C2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62BBF6F6" w:rsidR="007C2E69" w:rsidRDefault="00B07E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hanging="3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The Phillip M. Cook and </w:t>
    </w:r>
    <w:r w:rsidR="00000000">
      <w:rPr>
        <w:rFonts w:ascii="Times New Roman" w:eastAsia="Times New Roman" w:hAnsi="Times New Roman" w:cs="Times New Roman"/>
        <w:color w:val="000000"/>
        <w:sz w:val="28"/>
        <w:szCs w:val="28"/>
      </w:rPr>
      <w:t>The Marilyn Swartz Seven Playwriting Award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s</w:t>
    </w:r>
  </w:p>
  <w:p w14:paraId="00000019" w14:textId="77777777" w:rsidR="007C2E6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hanging="3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PLAYWRIGHT COMPETITION GUIDELINES</w:t>
    </w:r>
  </w:p>
  <w:p w14:paraId="0000001A" w14:textId="466DFC59" w:rsidR="007C2E69" w:rsidRDefault="00B07E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hanging="3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>2025-2026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7C2E69" w:rsidRDefault="007C2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B20532"/>
    <w:multiLevelType w:val="multilevel"/>
    <w:tmpl w:val="99EECD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0884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E69"/>
    <w:rsid w:val="007C2E69"/>
    <w:rsid w:val="00B07E48"/>
    <w:rsid w:val="00E341BE"/>
    <w:rsid w:val="00F8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DEE71F"/>
  <w15:docId w15:val="{A221F0B8-8D39-B944-8AE1-2C359D64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zh-CN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gerardi@vassar.ed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gil@vassar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fritzgrabowska@vassar.ed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7HdYExL/It7F7I486YEAHssg5Q==">CgMxLjA4AHIhMV91YTFMZ3lsNFRvWVJfdXNuZERDakp6c2N2VzB4Yld5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Vassar College</dc:creator>
  <cp:lastModifiedBy>Microsoft Office User</cp:lastModifiedBy>
  <cp:revision>2</cp:revision>
  <dcterms:created xsi:type="dcterms:W3CDTF">2025-09-16T16:45:00Z</dcterms:created>
  <dcterms:modified xsi:type="dcterms:W3CDTF">2025-09-16T16:45:00Z</dcterms:modified>
</cp:coreProperties>
</file>